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97E" w:rsidRDefault="00E1197E" w:rsidP="00E1197E">
      <w:pPr>
        <w:spacing w:after="120" w:line="2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Какие свадьбы бывают</w:t>
      </w:r>
    </w:p>
    <w:p w:rsidR="00E1197E" w:rsidRDefault="00E1197E" w:rsidP="00E1197E">
      <w:pPr>
        <w:spacing w:after="120" w:line="20" w:lineRule="atLeast"/>
        <w:rPr>
          <w:sz w:val="28"/>
          <w:szCs w:val="28"/>
        </w:rPr>
      </w:pPr>
      <w:r>
        <w:rPr>
          <w:b/>
          <w:sz w:val="28"/>
          <w:szCs w:val="28"/>
        </w:rPr>
        <w:t xml:space="preserve">Она:   </w:t>
      </w:r>
      <w:r>
        <w:rPr>
          <w:sz w:val="28"/>
          <w:szCs w:val="28"/>
        </w:rPr>
        <w:t xml:space="preserve">Одним из самых великолепных и красочных обрядов, возникших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E1197E" w:rsidRDefault="00E1197E" w:rsidP="00E1197E">
      <w:pPr>
        <w:spacing w:after="120" w:line="20" w:lineRule="atLeast"/>
        <w:ind w:firstLine="840"/>
        <w:rPr>
          <w:sz w:val="28"/>
          <w:szCs w:val="28"/>
        </w:rPr>
      </w:pPr>
      <w:r>
        <w:rPr>
          <w:sz w:val="28"/>
          <w:szCs w:val="28"/>
        </w:rPr>
        <w:t xml:space="preserve">древние времена – свадьба. Во всех странах мира ей придают </w:t>
      </w:r>
      <w:proofErr w:type="gramStart"/>
      <w:r>
        <w:rPr>
          <w:sz w:val="28"/>
          <w:szCs w:val="28"/>
        </w:rPr>
        <w:t>особое</w:t>
      </w:r>
      <w:proofErr w:type="gramEnd"/>
      <w:r>
        <w:rPr>
          <w:sz w:val="28"/>
          <w:szCs w:val="28"/>
        </w:rPr>
        <w:t xml:space="preserve"> </w:t>
      </w:r>
    </w:p>
    <w:p w:rsidR="00E1197E" w:rsidRDefault="00E1197E" w:rsidP="00E1197E">
      <w:pPr>
        <w:spacing w:after="120" w:line="20" w:lineRule="atLeast"/>
        <w:ind w:firstLine="840"/>
        <w:rPr>
          <w:sz w:val="28"/>
          <w:szCs w:val="28"/>
        </w:rPr>
      </w:pPr>
      <w:r>
        <w:rPr>
          <w:sz w:val="28"/>
          <w:szCs w:val="28"/>
        </w:rPr>
        <w:t xml:space="preserve">значение и отмечают её весело, согласно своим национальным </w:t>
      </w:r>
    </w:p>
    <w:p w:rsidR="00E1197E" w:rsidRDefault="00E1197E" w:rsidP="00E1197E">
      <w:pPr>
        <w:spacing w:after="120" w:line="20" w:lineRule="atLeast"/>
        <w:ind w:firstLine="840"/>
        <w:rPr>
          <w:sz w:val="28"/>
          <w:szCs w:val="28"/>
        </w:rPr>
      </w:pPr>
      <w:r>
        <w:rPr>
          <w:sz w:val="28"/>
          <w:szCs w:val="28"/>
        </w:rPr>
        <w:t xml:space="preserve">ритуалам, Но среди всех национальностей и народностей </w:t>
      </w:r>
      <w:proofErr w:type="gramStart"/>
      <w:r>
        <w:rPr>
          <w:sz w:val="28"/>
          <w:szCs w:val="28"/>
        </w:rPr>
        <w:t>нашей</w:t>
      </w:r>
      <w:proofErr w:type="gramEnd"/>
      <w:r>
        <w:rPr>
          <w:sz w:val="28"/>
          <w:szCs w:val="28"/>
        </w:rPr>
        <w:t xml:space="preserve"> </w:t>
      </w:r>
    </w:p>
    <w:p w:rsidR="00E1197E" w:rsidRDefault="00E1197E" w:rsidP="00E1197E">
      <w:pPr>
        <w:spacing w:after="120" w:line="20" w:lineRule="atLeast"/>
        <w:ind w:firstLine="840"/>
        <w:rPr>
          <w:sz w:val="28"/>
          <w:szCs w:val="28"/>
        </w:rPr>
      </w:pPr>
      <w:r>
        <w:rPr>
          <w:sz w:val="28"/>
          <w:szCs w:val="28"/>
        </w:rPr>
        <w:t xml:space="preserve">многоязычной планеты:  помимо «простой», отмечаются другие </w:t>
      </w:r>
    </w:p>
    <w:p w:rsidR="00E1197E" w:rsidRPr="00C3605C" w:rsidRDefault="00E1197E" w:rsidP="00E1197E">
      <w:pPr>
        <w:spacing w:after="120" w:line="20" w:lineRule="atLeast"/>
        <w:ind w:firstLine="840"/>
        <w:rPr>
          <w:sz w:val="28"/>
          <w:szCs w:val="28"/>
        </w:rPr>
      </w:pPr>
      <w:r>
        <w:rPr>
          <w:sz w:val="28"/>
          <w:szCs w:val="28"/>
        </w:rPr>
        <w:t>свадьбы.</w:t>
      </w:r>
    </w:p>
    <w:p w:rsidR="00E1197E" w:rsidRDefault="00E1197E" w:rsidP="00E1197E">
      <w:pPr>
        <w:spacing w:after="120" w:line="20" w:lineRule="atLeast"/>
        <w:rPr>
          <w:sz w:val="28"/>
          <w:szCs w:val="28"/>
        </w:rPr>
      </w:pPr>
      <w:r>
        <w:rPr>
          <w:b/>
          <w:sz w:val="28"/>
          <w:szCs w:val="28"/>
        </w:rPr>
        <w:t xml:space="preserve">Он:     </w:t>
      </w:r>
      <w:r>
        <w:rPr>
          <w:sz w:val="28"/>
          <w:szCs w:val="28"/>
        </w:rPr>
        <w:t xml:space="preserve">Итожит прожитые пятьдесят лет – </w:t>
      </w:r>
      <w:proofErr w:type="gramStart"/>
      <w:r>
        <w:rPr>
          <w:sz w:val="28"/>
          <w:szCs w:val="28"/>
        </w:rPr>
        <w:t>золотая</w:t>
      </w:r>
      <w:proofErr w:type="gramEnd"/>
      <w:r>
        <w:rPr>
          <w:sz w:val="28"/>
          <w:szCs w:val="28"/>
        </w:rPr>
        <w:t xml:space="preserve">. Золотые кольца, что </w:t>
      </w:r>
    </w:p>
    <w:p w:rsidR="00E1197E" w:rsidRDefault="00E1197E" w:rsidP="00E1197E">
      <w:pPr>
        <w:spacing w:after="120" w:line="20" w:lineRule="atLeast"/>
        <w:ind w:firstLine="960"/>
        <w:rPr>
          <w:sz w:val="28"/>
          <w:szCs w:val="28"/>
        </w:rPr>
      </w:pPr>
      <w:r>
        <w:rPr>
          <w:sz w:val="28"/>
          <w:szCs w:val="28"/>
        </w:rPr>
        <w:t xml:space="preserve">служили символом </w:t>
      </w:r>
      <w:proofErr w:type="gramStart"/>
      <w:r>
        <w:rPr>
          <w:sz w:val="28"/>
          <w:szCs w:val="28"/>
        </w:rPr>
        <w:t>верности</w:t>
      </w:r>
      <w:proofErr w:type="gramEnd"/>
      <w:r>
        <w:rPr>
          <w:sz w:val="28"/>
          <w:szCs w:val="28"/>
        </w:rPr>
        <w:t xml:space="preserve"> и счастья полвека отдают детям, </w:t>
      </w:r>
    </w:p>
    <w:p w:rsidR="00E1197E" w:rsidRDefault="00E1197E" w:rsidP="00E1197E">
      <w:pPr>
        <w:spacing w:after="120" w:line="20" w:lineRule="atLeast"/>
        <w:ind w:firstLine="960"/>
        <w:rPr>
          <w:sz w:val="28"/>
          <w:szCs w:val="28"/>
        </w:rPr>
      </w:pPr>
      <w:r>
        <w:rPr>
          <w:sz w:val="28"/>
          <w:szCs w:val="28"/>
        </w:rPr>
        <w:t xml:space="preserve">которые собираются обвенчаться. На этой свадьбе муж и жена </w:t>
      </w:r>
    </w:p>
    <w:p w:rsidR="00E1197E" w:rsidRDefault="00E1197E" w:rsidP="00E1197E">
      <w:pPr>
        <w:spacing w:after="120" w:line="20" w:lineRule="atLeast"/>
        <w:ind w:firstLine="960"/>
        <w:rPr>
          <w:sz w:val="28"/>
          <w:szCs w:val="28"/>
        </w:rPr>
      </w:pPr>
      <w:r>
        <w:rPr>
          <w:sz w:val="28"/>
          <w:szCs w:val="28"/>
        </w:rPr>
        <w:t>обмениваются новыми золотыми кольцами.</w:t>
      </w:r>
    </w:p>
    <w:p w:rsidR="00E1197E" w:rsidRDefault="00E1197E" w:rsidP="00E1197E">
      <w:pPr>
        <w:spacing w:after="120" w:line="20" w:lineRule="atLeast"/>
        <w:rPr>
          <w:sz w:val="28"/>
          <w:szCs w:val="28"/>
        </w:rPr>
      </w:pPr>
      <w:r>
        <w:rPr>
          <w:b/>
          <w:sz w:val="28"/>
          <w:szCs w:val="28"/>
        </w:rPr>
        <w:t xml:space="preserve">Она:   </w:t>
      </w:r>
      <w:r>
        <w:rPr>
          <w:sz w:val="28"/>
          <w:szCs w:val="28"/>
        </w:rPr>
        <w:t xml:space="preserve">Рубиновая свадьба отмечается через 40 лет. Золотое кольцо жены </w:t>
      </w:r>
    </w:p>
    <w:p w:rsidR="00E1197E" w:rsidRDefault="00E1197E" w:rsidP="00E1197E">
      <w:pPr>
        <w:spacing w:after="120" w:line="20" w:lineRule="atLeast"/>
        <w:ind w:firstLine="840"/>
        <w:rPr>
          <w:sz w:val="28"/>
          <w:szCs w:val="28"/>
        </w:rPr>
      </w:pPr>
      <w:r>
        <w:rPr>
          <w:sz w:val="28"/>
          <w:szCs w:val="28"/>
        </w:rPr>
        <w:t>украшается рубином – камнем любви и огня!</w:t>
      </w:r>
    </w:p>
    <w:p w:rsidR="00E1197E" w:rsidRDefault="00E1197E" w:rsidP="00E1197E">
      <w:pPr>
        <w:spacing w:after="120" w:line="20" w:lineRule="atLeast"/>
        <w:rPr>
          <w:sz w:val="28"/>
          <w:szCs w:val="28"/>
        </w:rPr>
      </w:pPr>
      <w:r>
        <w:rPr>
          <w:b/>
          <w:sz w:val="28"/>
          <w:szCs w:val="28"/>
        </w:rPr>
        <w:t xml:space="preserve">Он:     </w:t>
      </w:r>
      <w:r>
        <w:rPr>
          <w:sz w:val="28"/>
          <w:szCs w:val="28"/>
        </w:rPr>
        <w:t xml:space="preserve">Полотняная свадьба празднуется через 35 лет. Дарят прочные </w:t>
      </w:r>
    </w:p>
    <w:p w:rsidR="00E1197E" w:rsidRDefault="00E1197E" w:rsidP="00E1197E">
      <w:pPr>
        <w:spacing w:after="120" w:line="20" w:lineRule="atLeast"/>
        <w:ind w:firstLine="840"/>
        <w:rPr>
          <w:sz w:val="28"/>
          <w:szCs w:val="28"/>
        </w:rPr>
      </w:pPr>
      <w:r>
        <w:rPr>
          <w:sz w:val="28"/>
          <w:szCs w:val="28"/>
        </w:rPr>
        <w:t xml:space="preserve">полотняные скатерти и полотенца, которые должны прослужить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</w:t>
      </w:r>
    </w:p>
    <w:p w:rsidR="00E1197E" w:rsidRDefault="00E1197E" w:rsidP="00E1197E">
      <w:pPr>
        <w:spacing w:after="120" w:line="20" w:lineRule="atLeast"/>
        <w:ind w:firstLine="840"/>
        <w:rPr>
          <w:sz w:val="28"/>
          <w:szCs w:val="28"/>
        </w:rPr>
      </w:pPr>
      <w:r>
        <w:rPr>
          <w:sz w:val="28"/>
          <w:szCs w:val="28"/>
        </w:rPr>
        <w:t>конца супружеской жизни.</w:t>
      </w:r>
    </w:p>
    <w:p w:rsidR="00E1197E" w:rsidRDefault="00E1197E" w:rsidP="00E1197E">
      <w:pPr>
        <w:spacing w:after="120" w:line="20" w:lineRule="atLeast"/>
        <w:rPr>
          <w:sz w:val="28"/>
          <w:szCs w:val="28"/>
        </w:rPr>
      </w:pPr>
      <w:r>
        <w:rPr>
          <w:b/>
          <w:sz w:val="28"/>
          <w:szCs w:val="28"/>
        </w:rPr>
        <w:t xml:space="preserve">Она:   </w:t>
      </w:r>
      <w:r>
        <w:rPr>
          <w:sz w:val="28"/>
          <w:szCs w:val="28"/>
        </w:rPr>
        <w:t xml:space="preserve">Жемчужная свадьба отмечается через 30 лет. Муж в этот день вручает </w:t>
      </w:r>
    </w:p>
    <w:p w:rsidR="00E1197E" w:rsidRDefault="00E1197E" w:rsidP="00E1197E">
      <w:pPr>
        <w:spacing w:after="120" w:line="20" w:lineRule="atLeast"/>
        <w:ind w:firstLine="840"/>
        <w:rPr>
          <w:sz w:val="28"/>
          <w:szCs w:val="28"/>
        </w:rPr>
      </w:pPr>
      <w:r>
        <w:rPr>
          <w:sz w:val="28"/>
          <w:szCs w:val="28"/>
        </w:rPr>
        <w:t xml:space="preserve">своей любимой ожерелье, подтверждая, что прожитые годы были </w:t>
      </w:r>
    </w:p>
    <w:p w:rsidR="00E1197E" w:rsidRPr="00990390" w:rsidRDefault="00E1197E" w:rsidP="00E1197E">
      <w:pPr>
        <w:spacing w:after="120" w:line="20" w:lineRule="atLeast"/>
        <w:ind w:firstLine="840"/>
        <w:rPr>
          <w:sz w:val="28"/>
          <w:szCs w:val="28"/>
        </w:rPr>
      </w:pPr>
      <w:proofErr w:type="gramStart"/>
      <w:r>
        <w:rPr>
          <w:sz w:val="28"/>
          <w:szCs w:val="28"/>
        </w:rPr>
        <w:t>прекрасными</w:t>
      </w:r>
      <w:proofErr w:type="gramEnd"/>
      <w:r>
        <w:rPr>
          <w:sz w:val="28"/>
          <w:szCs w:val="28"/>
        </w:rPr>
        <w:t>, как драгоценный подарок.</w:t>
      </w:r>
    </w:p>
    <w:p w:rsidR="00E1197E" w:rsidRDefault="00E1197E" w:rsidP="00E1197E">
      <w:pPr>
        <w:spacing w:after="120" w:line="20" w:lineRule="atLeast"/>
        <w:rPr>
          <w:sz w:val="28"/>
          <w:szCs w:val="28"/>
        </w:rPr>
      </w:pPr>
      <w:r>
        <w:rPr>
          <w:b/>
          <w:sz w:val="28"/>
          <w:szCs w:val="28"/>
        </w:rPr>
        <w:t xml:space="preserve">Он:     </w:t>
      </w:r>
      <w:r w:rsidRPr="004C0846">
        <w:rPr>
          <w:sz w:val="28"/>
          <w:szCs w:val="28"/>
        </w:rPr>
        <w:t>Серебряная свадьба знаменует совместно прожитые четверть века</w:t>
      </w:r>
      <w:r>
        <w:rPr>
          <w:sz w:val="28"/>
          <w:szCs w:val="28"/>
        </w:rPr>
        <w:t xml:space="preserve">. </w:t>
      </w:r>
    </w:p>
    <w:p w:rsidR="00E1197E" w:rsidRDefault="00E1197E" w:rsidP="00E1197E">
      <w:pPr>
        <w:spacing w:after="120" w:line="20" w:lineRule="atLeast"/>
        <w:ind w:firstLine="960"/>
        <w:rPr>
          <w:sz w:val="28"/>
          <w:szCs w:val="28"/>
        </w:rPr>
      </w:pPr>
      <w:r>
        <w:rPr>
          <w:sz w:val="28"/>
          <w:szCs w:val="28"/>
        </w:rPr>
        <w:t xml:space="preserve">На безымянный палец правой руки, рядом с золотым кольцом </w:t>
      </w:r>
    </w:p>
    <w:p w:rsidR="00E1197E" w:rsidRPr="004C0846" w:rsidRDefault="00E1197E" w:rsidP="00E1197E">
      <w:pPr>
        <w:spacing w:after="120" w:line="20" w:lineRule="atLeast"/>
        <w:ind w:firstLine="960"/>
        <w:rPr>
          <w:sz w:val="28"/>
          <w:szCs w:val="28"/>
        </w:rPr>
      </w:pPr>
      <w:r>
        <w:rPr>
          <w:sz w:val="28"/>
          <w:szCs w:val="28"/>
        </w:rPr>
        <w:t>надевают серебряное кольцо.</w:t>
      </w:r>
    </w:p>
    <w:p w:rsidR="00E1197E" w:rsidRDefault="00E1197E" w:rsidP="00E1197E">
      <w:pPr>
        <w:spacing w:after="120" w:line="20" w:lineRule="atLeast"/>
        <w:rPr>
          <w:sz w:val="28"/>
          <w:szCs w:val="28"/>
        </w:rPr>
      </w:pPr>
      <w:r>
        <w:rPr>
          <w:b/>
          <w:sz w:val="28"/>
          <w:szCs w:val="28"/>
        </w:rPr>
        <w:t xml:space="preserve">Она:   </w:t>
      </w:r>
      <w:r>
        <w:rPr>
          <w:sz w:val="28"/>
          <w:szCs w:val="28"/>
        </w:rPr>
        <w:t xml:space="preserve">Фарфоровая свадьба отмечается через 20 лет. Стол сервируют </w:t>
      </w:r>
      <w:proofErr w:type="gramStart"/>
      <w:r>
        <w:rPr>
          <w:sz w:val="28"/>
          <w:szCs w:val="28"/>
        </w:rPr>
        <w:t>новой</w:t>
      </w:r>
      <w:proofErr w:type="gramEnd"/>
      <w:r>
        <w:rPr>
          <w:sz w:val="28"/>
          <w:szCs w:val="28"/>
        </w:rPr>
        <w:t xml:space="preserve"> </w:t>
      </w:r>
    </w:p>
    <w:p w:rsidR="00E1197E" w:rsidRPr="00C93FC9" w:rsidRDefault="00E1197E" w:rsidP="00E1197E">
      <w:pPr>
        <w:spacing w:after="120" w:line="20" w:lineRule="atLeast"/>
        <w:ind w:firstLine="840"/>
        <w:rPr>
          <w:sz w:val="28"/>
          <w:szCs w:val="28"/>
        </w:rPr>
      </w:pPr>
      <w:r>
        <w:rPr>
          <w:sz w:val="28"/>
          <w:szCs w:val="28"/>
        </w:rPr>
        <w:t>фарфоровой посудой.</w:t>
      </w:r>
    </w:p>
    <w:p w:rsidR="00E1197E" w:rsidRDefault="00E1197E" w:rsidP="00E1197E">
      <w:pPr>
        <w:spacing w:after="120" w:line="20" w:lineRule="atLeast"/>
        <w:rPr>
          <w:sz w:val="28"/>
          <w:szCs w:val="28"/>
        </w:rPr>
      </w:pPr>
      <w:r>
        <w:rPr>
          <w:b/>
          <w:sz w:val="28"/>
          <w:szCs w:val="28"/>
        </w:rPr>
        <w:t xml:space="preserve">Он:     </w:t>
      </w:r>
      <w:r>
        <w:rPr>
          <w:sz w:val="28"/>
          <w:szCs w:val="28"/>
        </w:rPr>
        <w:t xml:space="preserve">Стеклянная свадьба отмечается через 15 лет. Подарки – </w:t>
      </w:r>
      <w:proofErr w:type="gramStart"/>
      <w:r>
        <w:rPr>
          <w:sz w:val="28"/>
          <w:szCs w:val="28"/>
        </w:rPr>
        <w:t>стеклянная</w:t>
      </w:r>
      <w:proofErr w:type="gramEnd"/>
      <w:r>
        <w:rPr>
          <w:sz w:val="28"/>
          <w:szCs w:val="28"/>
        </w:rPr>
        <w:t xml:space="preserve"> </w:t>
      </w:r>
    </w:p>
    <w:p w:rsidR="00E1197E" w:rsidRPr="00C93FC9" w:rsidRDefault="00E1197E" w:rsidP="00E1197E">
      <w:pPr>
        <w:spacing w:after="120" w:line="20" w:lineRule="atLeast"/>
        <w:ind w:firstLine="840"/>
        <w:rPr>
          <w:sz w:val="28"/>
          <w:szCs w:val="28"/>
        </w:rPr>
      </w:pPr>
      <w:r>
        <w:rPr>
          <w:sz w:val="28"/>
          <w:szCs w:val="28"/>
        </w:rPr>
        <w:t>посуда.</w:t>
      </w:r>
    </w:p>
    <w:p w:rsidR="00E1197E" w:rsidRDefault="00E1197E" w:rsidP="00E1197E">
      <w:pPr>
        <w:spacing w:after="120" w:line="20" w:lineRule="atLeast"/>
        <w:rPr>
          <w:sz w:val="28"/>
          <w:szCs w:val="28"/>
        </w:rPr>
      </w:pPr>
      <w:r>
        <w:rPr>
          <w:b/>
          <w:sz w:val="28"/>
          <w:szCs w:val="28"/>
        </w:rPr>
        <w:t xml:space="preserve">Она:    </w:t>
      </w:r>
      <w:proofErr w:type="gramStart"/>
      <w:r>
        <w:rPr>
          <w:sz w:val="28"/>
          <w:szCs w:val="28"/>
        </w:rPr>
        <w:t>Розовая</w:t>
      </w:r>
      <w:proofErr w:type="gramEnd"/>
      <w:r>
        <w:rPr>
          <w:sz w:val="28"/>
          <w:szCs w:val="28"/>
        </w:rPr>
        <w:t xml:space="preserve"> венчает первое десятилетие. Дарят розы, как символ того, что </w:t>
      </w:r>
    </w:p>
    <w:p w:rsidR="00E1197E" w:rsidRDefault="00E1197E" w:rsidP="00E1197E">
      <w:pPr>
        <w:spacing w:after="120" w:line="20" w:lineRule="atLeast"/>
        <w:ind w:firstLine="840"/>
        <w:rPr>
          <w:sz w:val="28"/>
          <w:szCs w:val="28"/>
        </w:rPr>
      </w:pPr>
      <w:r>
        <w:rPr>
          <w:sz w:val="28"/>
          <w:szCs w:val="28"/>
        </w:rPr>
        <w:t xml:space="preserve">10 лет совместной жизни были такими же прекрасными, как эти </w:t>
      </w:r>
    </w:p>
    <w:p w:rsidR="00E1197E" w:rsidRDefault="00E1197E" w:rsidP="00E1197E">
      <w:pPr>
        <w:spacing w:after="120" w:line="20" w:lineRule="atLeast"/>
        <w:ind w:firstLine="840"/>
        <w:rPr>
          <w:b/>
          <w:sz w:val="28"/>
          <w:szCs w:val="28"/>
        </w:rPr>
      </w:pPr>
      <w:r>
        <w:rPr>
          <w:sz w:val="28"/>
          <w:szCs w:val="28"/>
        </w:rPr>
        <w:t>цветы.</w:t>
      </w:r>
      <w:r>
        <w:rPr>
          <w:b/>
          <w:sz w:val="28"/>
          <w:szCs w:val="28"/>
        </w:rPr>
        <w:t xml:space="preserve"> </w:t>
      </w:r>
    </w:p>
    <w:p w:rsidR="00E1197E" w:rsidRDefault="00E1197E" w:rsidP="00E1197E">
      <w:pPr>
        <w:spacing w:after="120" w:line="20" w:lineRule="atLeast"/>
        <w:rPr>
          <w:sz w:val="28"/>
          <w:szCs w:val="28"/>
        </w:rPr>
      </w:pPr>
      <w:r>
        <w:rPr>
          <w:b/>
          <w:sz w:val="28"/>
          <w:szCs w:val="28"/>
        </w:rPr>
        <w:t xml:space="preserve">Он:     </w:t>
      </w:r>
      <w:r>
        <w:rPr>
          <w:sz w:val="28"/>
          <w:szCs w:val="28"/>
        </w:rPr>
        <w:t xml:space="preserve">Пятилетие совместной жизни – деревянная свадьба. В этот день дарят </w:t>
      </w:r>
    </w:p>
    <w:p w:rsidR="00E1197E" w:rsidRDefault="00E1197E" w:rsidP="00E1197E">
      <w:pPr>
        <w:spacing w:after="120" w:line="20" w:lineRule="atLeast"/>
        <w:ind w:firstLine="840"/>
        <w:rPr>
          <w:sz w:val="28"/>
          <w:szCs w:val="28"/>
        </w:rPr>
      </w:pPr>
      <w:r>
        <w:rPr>
          <w:sz w:val="28"/>
          <w:szCs w:val="28"/>
        </w:rPr>
        <w:t>деревянные предметы – мебель и посуду.</w:t>
      </w:r>
    </w:p>
    <w:p w:rsidR="00E1197E" w:rsidRDefault="00E1197E" w:rsidP="00E1197E">
      <w:pPr>
        <w:spacing w:after="120" w:line="20" w:lineRule="atLeast"/>
        <w:rPr>
          <w:sz w:val="28"/>
          <w:szCs w:val="28"/>
        </w:rPr>
      </w:pPr>
      <w:r>
        <w:rPr>
          <w:b/>
          <w:sz w:val="28"/>
          <w:szCs w:val="28"/>
        </w:rPr>
        <w:t xml:space="preserve">Она:   </w:t>
      </w:r>
      <w:r>
        <w:rPr>
          <w:sz w:val="28"/>
          <w:szCs w:val="28"/>
        </w:rPr>
        <w:t xml:space="preserve">Ситцевая свадьба отмечается через год совместной жизни. В этот день </w:t>
      </w:r>
    </w:p>
    <w:p w:rsidR="00454782" w:rsidRPr="00E1197E" w:rsidRDefault="00E1197E" w:rsidP="00E1197E">
      <w:pPr>
        <w:spacing w:after="120" w:line="20" w:lineRule="atLeast"/>
        <w:ind w:firstLine="840"/>
        <w:rPr>
          <w:sz w:val="28"/>
          <w:szCs w:val="28"/>
        </w:rPr>
      </w:pPr>
      <w:r>
        <w:rPr>
          <w:sz w:val="28"/>
          <w:szCs w:val="28"/>
        </w:rPr>
        <w:t>муж и жена дарят друг другу ситцевые платочки.</w:t>
      </w:r>
      <w:bookmarkStart w:id="0" w:name="_GoBack"/>
      <w:bookmarkEnd w:id="0"/>
    </w:p>
    <w:sectPr w:rsidR="00454782" w:rsidRPr="00E11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B5B"/>
    <w:rsid w:val="00454782"/>
    <w:rsid w:val="00E1197E"/>
    <w:rsid w:val="00FC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2016-10-13T08:09:00Z</dcterms:created>
  <dcterms:modified xsi:type="dcterms:W3CDTF">2016-10-13T08:09:00Z</dcterms:modified>
</cp:coreProperties>
</file>